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FF" w:rsidRDefault="00732CFF" w:rsidP="00732CFF">
      <w:pPr>
        <w:autoSpaceDE w:val="0"/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2"/>
          <w:szCs w:val="36"/>
        </w:rPr>
        <w:t>ROZKŁAD ZAJĘĆ</w:t>
      </w:r>
    </w:p>
    <w:p w:rsidR="00732CFF" w:rsidRDefault="00732CFF" w:rsidP="00732CFF">
      <w:pPr>
        <w:autoSpaceDE w:val="0"/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Technik sterylizacji medycznej</w:t>
      </w:r>
    </w:p>
    <w:p w:rsidR="00732CFF" w:rsidRDefault="00732CFF" w:rsidP="00732CFF">
      <w:pPr>
        <w:autoSpaceDE w:val="0"/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ROK 1 SEM II</w:t>
      </w:r>
    </w:p>
    <w:p w:rsidR="00732CFF" w:rsidRDefault="00732CFF" w:rsidP="00732CFF">
      <w:pPr>
        <w:autoSpaceDE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Od 2</w:t>
      </w:r>
      <w:r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.0</w:t>
      </w:r>
      <w:r>
        <w:rPr>
          <w:rFonts w:ascii="Times New Roman" w:hAnsi="Times New Roman" w:cs="Times New Roman"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.2022 </w:t>
      </w:r>
    </w:p>
    <w:tbl>
      <w:tblPr>
        <w:tblW w:w="943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01"/>
        <w:gridCol w:w="429"/>
        <w:gridCol w:w="1288"/>
        <w:gridCol w:w="4170"/>
        <w:gridCol w:w="2547"/>
      </w:tblGrid>
      <w:tr w:rsidR="00732CFF" w:rsidTr="00732CFF">
        <w:trPr>
          <w:trHeight w:val="6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32CFF" w:rsidRDefault="00732CFF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32CFF" w:rsidRDefault="0073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 sali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32CFF" w:rsidRDefault="00732CF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32CFF" w:rsidRDefault="00732CF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2CFF" w:rsidRDefault="00732CFF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732CFF" w:rsidTr="00732CFF">
        <w:trPr>
          <w:trHeight w:val="2419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17.55-20.10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sterylizacji medycznej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2x1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2x1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sterylizacji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2x1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Lewicka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-Paprotna</w:t>
            </w:r>
          </w:p>
          <w:p w:rsidR="00732CFF" w:rsidRDefault="00732CFF">
            <w:pPr>
              <w:autoSpaceDE w:val="0"/>
              <w:spacing w:after="0" w:line="240" w:lineRule="auto"/>
            </w:pPr>
          </w:p>
          <w:p w:rsidR="00732CFF" w:rsidRDefault="00732CFF">
            <w:pPr>
              <w:autoSpaceDE w:val="0"/>
              <w:spacing w:after="0" w:line="240" w:lineRule="auto"/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Karleszko</w:t>
            </w:r>
            <w:proofErr w:type="spellEnd"/>
          </w:p>
          <w:p w:rsidR="00732CFF" w:rsidRDefault="00732CFF">
            <w:pPr>
              <w:autoSpaceDE w:val="0"/>
              <w:spacing w:after="0" w:line="240" w:lineRule="auto"/>
            </w:pPr>
          </w:p>
        </w:tc>
      </w:tr>
      <w:tr w:rsidR="00732CFF" w:rsidTr="00732CFF">
        <w:trPr>
          <w:trHeight w:val="2587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Sobota </w:t>
            </w:r>
          </w:p>
          <w:p w:rsidR="00732CFF" w:rsidRDefault="00732CFF">
            <w:pPr>
              <w:autoSpaceDE w:val="0"/>
              <w:spacing w:after="0" w:line="240" w:lineRule="auto"/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8.55-09.40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e-learning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przedsiębiorczości-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e-learning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BHP-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e-learning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Wojnarowski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Lechki</w:t>
            </w:r>
            <w:proofErr w:type="spellEnd"/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Sternal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CFF" w:rsidTr="00732CFF">
        <w:trPr>
          <w:trHeight w:val="1614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Niedziela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08.00-11.45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godz.)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godz.)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sterylizacji</w:t>
            </w: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mycia i dezynfekcji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Komunikacja interpersonalna-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e-learning</w:t>
            </w: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Karleszko</w:t>
            </w:r>
            <w:proofErr w:type="spellEnd"/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Karleszko</w:t>
            </w:r>
            <w:proofErr w:type="spellEnd"/>
          </w:p>
          <w:p w:rsidR="00732CFF" w:rsidRDefault="00732C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Betka</w:t>
            </w:r>
            <w:proofErr w:type="spellEnd"/>
          </w:p>
          <w:p w:rsidR="00732CFF" w:rsidRDefault="00732CF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FF" w:rsidRDefault="00732CFF" w:rsidP="00732CFF">
      <w:pPr>
        <w:rPr>
          <w:rFonts w:cs="Times New Roman"/>
          <w:b/>
          <w:sz w:val="32"/>
        </w:rPr>
      </w:pPr>
      <w:r>
        <w:rPr>
          <w:rFonts w:cs="Times New Roman"/>
          <w:b/>
          <w:color w:val="00B0F0"/>
          <w:sz w:val="32"/>
        </w:rPr>
        <w:t>2x1</w:t>
      </w:r>
      <w:r>
        <w:rPr>
          <w:rFonts w:cs="Times New Roman"/>
          <w:sz w:val="32"/>
        </w:rPr>
        <w:t xml:space="preserve"> – zajęcia stacjonarne w szkole: </w:t>
      </w:r>
      <w:r>
        <w:rPr>
          <w:rFonts w:cs="Times New Roman"/>
          <w:b/>
          <w:sz w:val="32"/>
        </w:rPr>
        <w:t>28.01.22;</w:t>
      </w:r>
      <w:r>
        <w:rPr>
          <w:rFonts w:cs="Times New Roman"/>
          <w:sz w:val="32"/>
        </w:rPr>
        <w:t xml:space="preserve"> </w:t>
      </w:r>
      <w:r>
        <w:rPr>
          <w:rFonts w:cs="Times New Roman"/>
          <w:b/>
          <w:sz w:val="32"/>
        </w:rPr>
        <w:t xml:space="preserve">18.02.21; 11.03.22; </w:t>
      </w:r>
    </w:p>
    <w:p w:rsidR="00732CFF" w:rsidRDefault="00732CFF" w:rsidP="00732CFF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01.04.22; 22.04.22; 13.05.2022; 27.05.22; </w:t>
      </w:r>
    </w:p>
    <w:p w:rsidR="00732CFF" w:rsidRDefault="00732CFF" w:rsidP="00732CFF"/>
    <w:p w:rsidR="00472493" w:rsidRDefault="00472493"/>
    <w:sectPr w:rsidR="0047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F"/>
    <w:rsid w:val="00472493"/>
    <w:rsid w:val="007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590E"/>
  <w15:chartTrackingRefBased/>
  <w15:docId w15:val="{5D13E315-C47F-4A89-934E-468958C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C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2022-02-22T08:40:00Z</dcterms:created>
  <dcterms:modified xsi:type="dcterms:W3CDTF">2022-02-22T08:40:00Z</dcterms:modified>
</cp:coreProperties>
</file>